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BA" w:rsidRDefault="001E61F0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综合测评卷</w:t>
      </w:r>
      <w:bookmarkEnd w:id="0"/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一、填空。(每小题1分，共12分)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1.一个平行四边形的底是12cm，高是7cm，它的面积是(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7" o:title=""/>
          </v:shape>
          <o:OLEObject Type="Embed" ProgID="Equations" ShapeID="_x0000_i1025" DrawAspect="Content" ObjectID="_1668028913" r:id="rId8"/>
        </w:object>
      </w:r>
      <w:r>
        <w:rPr>
          <w:rFonts w:ascii="宋体" w:hAnsi="宋体" w:hint="eastAsia"/>
          <w:sz w:val="28"/>
          <w:szCs w:val="28"/>
        </w:rPr>
        <w:t>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2.一个平行四边形的底是10cm，高是6cm，它的面积是(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26" type="#_x0000_t75" style="width:8.25pt;height:15pt" o:ole="">
            <v:imagedata r:id="rId7" o:title=""/>
          </v:shape>
          <o:OLEObject Type="Embed" ProgID="Equations" ShapeID="_x0000_i1026" DrawAspect="Content" ObjectID="_1668028914" r:id="rId9"/>
        </w:object>
      </w:r>
      <w:r>
        <w:rPr>
          <w:rFonts w:ascii="宋体" w:hAnsi="宋体" w:hint="eastAsia"/>
          <w:sz w:val="28"/>
          <w:szCs w:val="28"/>
        </w:rPr>
        <w:t>；与它等底等高的三角形的面积是(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27" type="#_x0000_t75" style="width:8.25pt;height:15pt" o:ole="">
            <v:imagedata r:id="rId7" o:title=""/>
          </v:shape>
          <o:OLEObject Type="Embed" ProgID="Equations" ShapeID="_x0000_i1027" DrawAspect="Content" ObjectID="_1668028915" r:id="rId10"/>
        </w:object>
      </w:r>
      <w:r>
        <w:rPr>
          <w:rFonts w:ascii="宋体" w:hAnsi="宋体" w:hint="eastAsia"/>
          <w:sz w:val="28"/>
          <w:szCs w:val="28"/>
        </w:rPr>
        <w:t>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3.一个三角形的面积是6.3dm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7" o:title=""/>
          </v:shape>
          <o:OLEObject Type="Embed" ProgID="Equations" ShapeID="_x0000_i1028" DrawAspect="Content" ObjectID="_1668028916" r:id="rId11"/>
        </w:object>
      </w:r>
      <w:r>
        <w:rPr>
          <w:rFonts w:ascii="宋体" w:hAnsi="宋体" w:hint="eastAsia"/>
          <w:sz w:val="28"/>
          <w:szCs w:val="28"/>
        </w:rPr>
        <w:t>，高是4.2dm，它的底是(     )dm。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4.一个三角形和一个平行四边形的面积相等，底也相等，如果三角形的高是2.4dm，那么平行四边形的高是(      )dm。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5.一个梯形的下底是8cm，高是5cm，当上底延长2cm时，梯形变成了一个平行四边形，这个梯形的面积是(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29" type="#_x0000_t75" style="width:8.25pt;height:15pt" o:ole="">
            <v:imagedata r:id="rId7" o:title=""/>
          </v:shape>
          <o:OLEObject Type="Embed" ProgID="Equations" ShapeID="_x0000_i1029" DrawAspect="Content" ObjectID="_1668028917" r:id="rId12"/>
        </w:object>
      </w:r>
      <w:r>
        <w:rPr>
          <w:rFonts w:ascii="宋体" w:hAnsi="宋体" w:hint="eastAsia"/>
          <w:sz w:val="28"/>
          <w:szCs w:val="28"/>
        </w:rPr>
        <w:t>，当上底缩短为0时，所得图形的面积是(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0" type="#_x0000_t75" style="width:8.25pt;height:15pt" o:ole="">
            <v:imagedata r:id="rId7" o:title=""/>
          </v:shape>
          <o:OLEObject Type="Embed" ProgID="Equations" ShapeID="_x0000_i1030" DrawAspect="Content" ObjectID="_1668028918" r:id="rId13"/>
        </w:object>
      </w:r>
      <w:r>
        <w:rPr>
          <w:rFonts w:ascii="宋体" w:hAnsi="宋体" w:hint="eastAsia"/>
          <w:sz w:val="28"/>
          <w:szCs w:val="28"/>
        </w:rPr>
        <w:t>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6.如图，平行四边形的面积是96cm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1" type="#_x0000_t75" style="width:8.25pt;height:15pt" o:ole="">
            <v:imagedata r:id="rId7" o:title=""/>
          </v:shape>
          <o:OLEObject Type="Embed" ProgID="Equations" ShapeID="_x0000_i1031" DrawAspect="Content" ObjectID="_1668028919" r:id="rId14"/>
        </w:object>
      </w:r>
      <w:r>
        <w:rPr>
          <w:rFonts w:ascii="宋体" w:hAnsi="宋体" w:hint="eastAsia"/>
          <w:sz w:val="28"/>
          <w:szCs w:val="28"/>
        </w:rPr>
        <w:t>，阴影部分的面积是( 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2" type="#_x0000_t75" style="width:8.25pt;height:15pt" o:ole="">
            <v:imagedata r:id="rId7" o:title=""/>
          </v:shape>
          <o:OLEObject Type="Embed" ProgID="Equations" ShapeID="_x0000_i1032" DrawAspect="Content" ObjectID="_1668028920" r:id="rId15"/>
        </w:objec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480060" cy="890270"/>
            <wp:effectExtent l="0" t="0" r="8890" b="7620"/>
            <wp:docPr id="6" name="图片 1" descr="2~N9C8D2MHY)K57GY0MN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2~N9C8D2MHY)K57GY0MNE72"/>
                    <pic:cNvPicPr>
                      <a:picLocks noChangeAspect="1"/>
                    </pic:cNvPicPr>
                  </pic:nvPicPr>
                  <pic:blipFill>
                    <a:blip r:embed="rId16"/>
                    <a:srcRect l="13998" t="22446" r="9940" b="38229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4800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7.一个三角形的面积是30cm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3" type="#_x0000_t75" style="width:8.25pt;height:15pt" o:ole="">
            <v:imagedata r:id="rId7" o:title=""/>
          </v:shape>
          <o:OLEObject Type="Embed" ProgID="Equations" ShapeID="_x0000_i1033" DrawAspect="Content" ObjectID="_1668028921" r:id="rId17"/>
        </w:object>
      </w:r>
      <w:r>
        <w:rPr>
          <w:rFonts w:ascii="宋体" w:hAnsi="宋体" w:hint="eastAsia"/>
          <w:sz w:val="28"/>
          <w:szCs w:val="28"/>
        </w:rPr>
        <w:t>，如果把它的底和高都扩大到原来的2倍，它的面积是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4" type="#_x0000_t75" style="width:8.25pt;height:15pt" o:ole="">
            <v:imagedata r:id="rId7" o:title=""/>
          </v:shape>
          <o:OLEObject Type="Embed" ProgID="Equations" ShapeID="_x0000_i1034" DrawAspect="Content" ObjectID="_1668028922" r:id="rId18"/>
        </w:object>
      </w:r>
      <w:r>
        <w:rPr>
          <w:rFonts w:ascii="宋体" w:hAnsi="宋体" w:hint="eastAsia"/>
          <w:sz w:val="28"/>
          <w:szCs w:val="28"/>
        </w:rPr>
        <w:t>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8.一个直角梯形的上底、下底、高分别是10cm、12cm、8cm，面积是(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5" type="#_x0000_t75" style="width:8.25pt;height:15pt" o:ole="">
            <v:imagedata r:id="rId7" o:title=""/>
          </v:shape>
          <o:OLEObject Type="Embed" ProgID="Equations" ShapeID="_x0000_i1035" DrawAspect="Content" ObjectID="_1668028923" r:id="rId19"/>
        </w:object>
      </w:r>
      <w:r>
        <w:rPr>
          <w:rFonts w:ascii="宋体" w:hAnsi="宋体" w:hint="eastAsia"/>
          <w:sz w:val="28"/>
          <w:szCs w:val="28"/>
        </w:rPr>
        <w:t>;如果在梯形内画一个最大的平行四边形，平行四边形的面积是(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6" type="#_x0000_t75" style="width:8.25pt;height:15pt" o:ole="">
            <v:imagedata r:id="rId7" o:title=""/>
          </v:shape>
          <o:OLEObject Type="Embed" ProgID="Equations" ShapeID="_x0000_i1036" DrawAspect="Content" ObjectID="_1668028924" r:id="rId20"/>
        </w:object>
      </w:r>
      <w:r>
        <w:rPr>
          <w:rFonts w:ascii="宋体" w:hAnsi="宋体" w:hint="eastAsia"/>
          <w:sz w:val="28"/>
          <w:szCs w:val="28"/>
        </w:rPr>
        <w:t>；如果在梯形内画一个最大的三角形，三角形的面积是(     )cm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7" type="#_x0000_t75" style="width:8.25pt;height:15pt" o:ole="">
            <v:imagedata r:id="rId7" o:title=""/>
          </v:shape>
          <o:OLEObject Type="Embed" ProgID="Equations" ShapeID="_x0000_i1037" DrawAspect="Content" ObjectID="_1668028925" r:id="rId21"/>
        </w:object>
      </w:r>
      <w:r>
        <w:rPr>
          <w:rFonts w:ascii="宋体" w:hAnsi="宋体" w:hint="eastAsia"/>
          <w:sz w:val="28"/>
          <w:szCs w:val="28"/>
        </w:rPr>
        <w:t>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二、判断。(对的画“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>”，错的画“×”)(每小1分，共7分)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1.平行四边形的面积一定比三角形的面积大。（ 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2.等底等高的两个三角形面积相等，形状也一定相同。（ 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3.周长相等的长方形和平行四边形，面积也相等。（ 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4.一个三角形的底扩大到原来的2倍，高不变，它的面积也会扩大到原来的2倍。（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5.当梯形的上底和下底一定时，梯形的高越大，面积就越大。（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6.一个梯形的面积是20dm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8" type="#_x0000_t75" style="width:8.25pt;height:15pt" o:ole="">
            <v:imagedata r:id="rId7" o:title=""/>
          </v:shape>
          <o:OLEObject Type="Embed" ProgID="Equations" ShapeID="_x0000_i1038" DrawAspect="Content" ObjectID="_1668028926" r:id="rId22"/>
        </w:object>
      </w:r>
      <w:r>
        <w:rPr>
          <w:rFonts w:ascii="宋体" w:hAnsi="宋体" w:hint="eastAsia"/>
          <w:sz w:val="28"/>
          <w:szCs w:val="28"/>
        </w:rPr>
        <w:t>，若它上、下底的和是8dm，那么高是5dm。（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7.一个三角形的面积与一个平行四边形的面积相等，底也相等，则三角形的高是平行四边形的高的2倍。（   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三、选择。(正确答案的序号填在括号里)(共10分)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1.两个完全相同的梯形，一定能拼成一个(     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A.长方形           B.正方形          C.平行四边形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2.下图中，平行线间的三个图形，它们的面积相比，(     )。</w:t>
      </w:r>
    </w:p>
    <w:p w:rsidR="000A7ABA" w:rsidRDefault="001E61F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776095" cy="779780"/>
            <wp:effectExtent l="0" t="0" r="6985" b="12700"/>
            <wp:docPr id="7" name="图片 2" descr="O1L_9RK`MSLK]H(PLDSV~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O1L_9RK`MSLK]H(PLDSV~QE"/>
                    <pic:cNvPicPr>
                      <a:picLocks noChangeAspect="1"/>
                    </pic:cNvPicPr>
                  </pic:nvPicPr>
                  <pic:blipFill>
                    <a:blip r:embed="rId23"/>
                    <a:srcRect l="34503" t="19444" r="35573" b="71236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A.三角形的面积大         B.梯形的面积大          C.面积都相等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3.一个梯形的上底延长为原来的3倍，下底也延长为原来的3倍，高不变，面积(   )。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A.大为原来的3倍        B.扩大为原来的6倍        C.没有变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4.一个直角三角形，两条直角边长分别是3cm和4cm，斜边长5cm，这个直角三角形斜边上的高是(    )。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682625</wp:posOffset>
            </wp:positionV>
            <wp:extent cx="815340" cy="1184275"/>
            <wp:effectExtent l="0" t="0" r="7620" b="4445"/>
            <wp:wrapSquare wrapText="bothSides"/>
            <wp:docPr id="2" name="图片 3" descr="O1L_9RK`MSLK]H(PLDSV~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O1L_9RK`MSLK]H(PLDSV~QE"/>
                    <pic:cNvPicPr>
                      <a:picLocks noChangeAspect="1"/>
                    </pic:cNvPicPr>
                  </pic:nvPicPr>
                  <pic:blipFill>
                    <a:blip r:embed="rId23"/>
                    <a:srcRect l="79971" t="40407" r="6291" b="4543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A 3.6 cm           B 2. 4 cm         C. 1.2 cm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5.计算如图所示的三角形的面积，下列式子不正确的是(      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A.8.1×6÷2        B.8.1×9÷2       C.5.4×9÷2</w:t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四、填表。(共10分)</w:t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1530"/>
        <w:gridCol w:w="1623"/>
        <w:gridCol w:w="1437"/>
        <w:gridCol w:w="1530"/>
        <w:gridCol w:w="1530"/>
      </w:tblGrid>
      <w:tr w:rsidR="000A7ABA">
        <w:trPr>
          <w:trHeight w:val="4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lastRenderedPageBreak/>
              <w:t>图形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底/m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高/m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面积/m</w:t>
            </w:r>
          </w:p>
        </w:tc>
      </w:tr>
      <w:tr w:rsidR="000A7ABA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平行四边形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A7ABA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0A7ABA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三角形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12.15</w:t>
            </w:r>
          </w:p>
        </w:tc>
      </w:tr>
      <w:tr w:rsidR="000A7ABA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0A7ABA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梯形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上底13.2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下底6.8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A7ABA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上底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下底18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1E61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283.5</w:t>
            </w:r>
          </w:p>
        </w:tc>
      </w:tr>
    </w:tbl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五、计算下面图形的面积。(共26分)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1.估计下面图形的面积。(每个小方格的面积是1cm)(4分)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420495" cy="1146810"/>
            <wp:effectExtent l="0" t="0" r="12065" b="11430"/>
            <wp:docPr id="8" name="图片 16" descr="BCVQJSZJE5AF%_QYA4$`U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BCVQJSZJE5AF%_QYA4$`UCJ"/>
                    <pic:cNvPicPr>
                      <a:picLocks noChangeAspect="1"/>
                    </pic:cNvPicPr>
                  </pic:nvPicPr>
                  <pic:blipFill>
                    <a:blip r:embed="rId24"/>
                    <a:srcRect l="4768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586865" cy="1465580"/>
            <wp:effectExtent l="0" t="0" r="13335" b="12700"/>
            <wp:docPr id="9" name="图片 17" descr="5PP(32J_UI0A]P$0NM2(~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" descr="5PP(32J_UI0A]P$0NM2(~2D"/>
                    <pic:cNvPicPr>
                      <a:picLocks noChangeAspect="1"/>
                    </pic:cNvPicPr>
                  </pic:nvPicPr>
                  <pic:blipFill>
                    <a:blip r:embed="rId25"/>
                    <a:srcRect l="15631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2.求出下列各图形的面积。(12分)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385570" cy="768985"/>
            <wp:effectExtent l="0" t="0" r="1270" b="8255"/>
            <wp:docPr id="10" name="图片 5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11385" t="3795" r="66534" b="87013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147445" cy="777240"/>
            <wp:effectExtent l="0" t="0" r="10795" b="0"/>
            <wp:docPr id="11" name="图片 6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38707" t="3886" r="43007" b="86824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678940" cy="991235"/>
            <wp:effectExtent l="0" t="0" r="12700" b="14605"/>
            <wp:docPr id="12" name="图片 7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62234" t="1897" r="11011" b="8625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3.求下面图形中阴影部分的面积。(单位:cm)(10分)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lastRenderedPageBreak/>
        <w:drawing>
          <wp:inline distT="0" distB="0" distL="114300" distR="114300">
            <wp:extent cx="1520190" cy="955040"/>
            <wp:effectExtent l="0" t="0" r="3810" b="5080"/>
            <wp:docPr id="13" name="图片 8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11385" t="24362" r="64391" b="64223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2837815" cy="993140"/>
            <wp:effectExtent l="0" t="0" r="12065" b="12700"/>
            <wp:docPr id="14" name="图片 9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45163" t="23048" r="9613" b="65080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六、画一画，下面每个小方格的面积都是12cm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39" type="#_x0000_t75" style="width:8.25pt;height:15pt" o:ole="">
            <v:imagedata r:id="rId27" o:title=""/>
          </v:shape>
          <o:OLEObject Type="Embed" ProgID="Equations" ShapeID="_x0000_i1039" DrawAspect="Content" ObjectID="_1668028927" r:id="rId28"/>
        </w:object>
      </w:r>
      <w:r>
        <w:rPr>
          <w:rFonts w:ascii="宋体" w:hAnsi="宋体" w:hint="eastAsia"/>
          <w:sz w:val="28"/>
          <w:szCs w:val="28"/>
        </w:rPr>
        <w:t>，请你按要求画图。(共10分)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1.画出两个面积都是12cm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40" type="#_x0000_t75" style="width:8.25pt;height:15pt" o:ole="">
            <v:imagedata r:id="rId27" o:title=""/>
          </v:shape>
          <o:OLEObject Type="Embed" ProgID="Equations" ShapeID="_x0000_i1040" DrawAspect="Content" ObjectID="_1668028928" r:id="rId29"/>
        </w:object>
      </w:r>
      <w:r>
        <w:rPr>
          <w:rFonts w:ascii="宋体" w:hAnsi="宋体" w:hint="eastAsia"/>
          <w:sz w:val="28"/>
          <w:szCs w:val="28"/>
        </w:rPr>
        <w:t>的平行四边形。(形状不同)(6分)</w:t>
      </w:r>
    </w:p>
    <w:tbl>
      <w:tblPr>
        <w:tblW w:w="4531" w:type="dxa"/>
        <w:jc w:val="center"/>
        <w:tblCellMar>
          <w:left w:w="0" w:type="dxa"/>
          <w:right w:w="0" w:type="dxa"/>
        </w:tblCellMar>
        <w:tblLook w:val="04A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15"/>
        <w:gridCol w:w="315"/>
        <w:gridCol w:w="315"/>
        <w:gridCol w:w="315"/>
        <w:gridCol w:w="315"/>
        <w:gridCol w:w="315"/>
      </w:tblGrid>
      <w:tr w:rsidR="000A7ABA">
        <w:trPr>
          <w:trHeight w:val="30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2.画一个面积是12cm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41" type="#_x0000_t75" style="width:8.25pt;height:15pt" o:ole="">
            <v:imagedata r:id="rId27" o:title=""/>
          </v:shape>
          <o:OLEObject Type="Embed" ProgID="Equations" ShapeID="_x0000_i1041" DrawAspect="Content" ObjectID="_1668028929" r:id="rId30"/>
        </w:object>
      </w:r>
      <w:r>
        <w:rPr>
          <w:rFonts w:ascii="宋体" w:hAnsi="宋体" w:hint="eastAsia"/>
          <w:sz w:val="28"/>
          <w:szCs w:val="28"/>
        </w:rPr>
        <w:t>，高是3cm的梯形，并使下底长是上底的3倍。(4分)</w:t>
      </w:r>
    </w:p>
    <w:tbl>
      <w:tblPr>
        <w:tblW w:w="4531" w:type="dxa"/>
        <w:jc w:val="center"/>
        <w:tblCellMar>
          <w:left w:w="0" w:type="dxa"/>
          <w:right w:w="0" w:type="dxa"/>
        </w:tblCellMar>
        <w:tblLook w:val="04A0"/>
      </w:tblPr>
      <w:tblGrid>
        <w:gridCol w:w="331"/>
        <w:gridCol w:w="330"/>
        <w:gridCol w:w="330"/>
        <w:gridCol w:w="330"/>
        <w:gridCol w:w="330"/>
        <w:gridCol w:w="330"/>
        <w:gridCol w:w="330"/>
        <w:gridCol w:w="330"/>
        <w:gridCol w:w="315"/>
        <w:gridCol w:w="315"/>
        <w:gridCol w:w="315"/>
        <w:gridCol w:w="315"/>
        <w:gridCol w:w="315"/>
        <w:gridCol w:w="315"/>
      </w:tblGrid>
      <w:tr w:rsidR="000A7ABA">
        <w:trPr>
          <w:trHeight w:val="300"/>
          <w:jc w:val="center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 w:rsidR="000A7AB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7ABA" w:rsidRDefault="000A7ABA">
            <w:pPr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七、解决问题。(共25分)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722630</wp:posOffset>
            </wp:positionV>
            <wp:extent cx="1679575" cy="838200"/>
            <wp:effectExtent l="0" t="0" r="12065" b="0"/>
            <wp:wrapSquare wrapText="bothSides"/>
            <wp:docPr id="3" name="图片 10" descr="`WZ{7_G3F3F39J$66QJ$O]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`WZ{7_G3F3F39J$66QJ$O]Q"/>
                    <pic:cNvPicPr>
                      <a:picLocks noChangeAspect="1"/>
                    </pic:cNvPicPr>
                  </pic:nvPicPr>
                  <pic:blipFill>
                    <a:blip r:embed="rId26"/>
                    <a:srcRect l="72354" t="89983" r="880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1.从一张硬纸板上剪下4个边长是5厘米的小正方形后(如下图所示)，剩下的硬纸板可以做成一个没有盖的盒子，求剩下的硬纸板的面积。(4分)</w:t>
      </w:r>
    </w:p>
    <w:p w:rsidR="000A7ABA" w:rsidRDefault="000A7ABA">
      <w:pPr>
        <w:jc w:val="right"/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2.一块平行四边形的稻田，底是120米，底是高的1.5倍。这块的面积是多少公顷?(5分)</w:t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3李奶奶家用篱笆围成一个养鸡场，一边利用房屋的墙(如下图)。已知篱笆长84米，这个养鸡场共养鸡3920只，平均每平方米养鸡多少只?(5分)</w:t>
      </w:r>
    </w:p>
    <w:p w:rsidR="000A7ABA" w:rsidRDefault="001E61F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329690" cy="858520"/>
            <wp:effectExtent l="0" t="0" r="11430" b="10160"/>
            <wp:docPr id="15" name="图片 11" descr="L()@4M`A7(}`NPJN0}EMZ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L()@4M`A7(}`NPJN0}EMZ_7"/>
                    <pic:cNvPicPr>
                      <a:picLocks noChangeAspect="1"/>
                    </pic:cNvPicPr>
                  </pic:nvPicPr>
                  <pic:blipFill>
                    <a:blip r:embed="rId31"/>
                    <a:srcRect l="75475" t="39755" r="4031" b="4865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4.下图中平行四边形的周长是6.8分米，底是2.4分米，高是0.8分米，另一条边上的高是多少分米?(5分)</w:t>
      </w:r>
    </w:p>
    <w:p w:rsidR="000A7ABA" w:rsidRDefault="001E61F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2162810" cy="810260"/>
            <wp:effectExtent l="0" t="0" r="1270" b="12700"/>
            <wp:docPr id="16" name="图片 12" descr="L()@4M`A7(}`NPJN0}EMZ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L()@4M`A7(}`NPJN0}EMZ_7"/>
                    <pic:cNvPicPr>
                      <a:picLocks noChangeAspect="1"/>
                    </pic:cNvPicPr>
                  </pic:nvPicPr>
                  <pic:blipFill>
                    <a:blip r:embed="rId31"/>
                    <a:srcRect l="61411" t="62697" r="5255" b="26363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5.如图是一块长方形草地，长16m、宽10m，中间有两条路，一条是平行四边形(一边长是2m)，一条是长方形(宽2m)。求草地的面积。(6分)</w:t>
      </w:r>
    </w:p>
    <w:p w:rsidR="000A7ABA" w:rsidRDefault="001E61F0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114300" distR="114300">
            <wp:extent cx="1431925" cy="882650"/>
            <wp:effectExtent l="0" t="0" r="635" b="1270"/>
            <wp:docPr id="17" name="图片 13" descr="L()@4M`A7(}`NPJN0}EMZ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L()@4M`A7(}`NPJN0}EMZ_7"/>
                    <pic:cNvPicPr>
                      <a:picLocks noChangeAspect="1"/>
                    </pic:cNvPicPr>
                  </pic:nvPicPr>
                  <pic:blipFill>
                    <a:blip r:embed="rId31"/>
                    <a:srcRect l="72177" t="85297" r="5756" b="2786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BA" w:rsidRDefault="001E61F0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参考答案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一、1.84  2.60  30  3.3  4.1.2  5.35  20  6.48  7.120  8.88  80  48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二、1.×  2.×  3.×  4.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 xml:space="preserve">  5.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 xml:space="preserve">  6.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宋体" w:hAnsi="宋体" w:hint="eastAsia"/>
          <w:sz w:val="28"/>
          <w:szCs w:val="28"/>
        </w:rPr>
        <w:t xml:space="preserve">  7.</w:t>
      </w:r>
      <w:r>
        <w:rPr>
          <w:rFonts w:ascii="Arial" w:hAnsi="Arial" w:cs="Arial"/>
          <w:sz w:val="28"/>
          <w:szCs w:val="28"/>
        </w:rPr>
        <w:t>√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三、1.C  2.C  3.A  4.B  5.B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四、0.84  5  4.5  16  71  27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五1.(1)22  (2)15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2.2.8×1.2＝3.36(平</w:t>
      </w:r>
      <w:r>
        <w:rPr>
          <w:rFonts w:ascii="宋体" w:hAnsi="宋体" w:hint="eastAsia"/>
          <w:sz w:val="28"/>
          <w:szCs w:val="28"/>
        </w:rPr>
        <w:lastRenderedPageBreak/>
        <w:t>方米)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2.5×4.8÷2＝6(平方分米)      (4+7)×4÷2＝22(平方厘米)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3.(1)(6+4)×4÷2=20(cm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42" type="#_x0000_t75" style="width:8.25pt;height:15pt" o:ole="">
            <v:imagedata r:id="rId32" o:title=""/>
          </v:shape>
          <o:OLEObject Type="Embed" ProgID="Equations" ShapeID="_x0000_i1042" DrawAspect="Content" ObjectID="_1668028930" r:id="rId33"/>
        </w:object>
      </w:r>
      <w:r>
        <w:rPr>
          <w:rFonts w:ascii="宋体" w:hAnsi="宋体" w:hint="eastAsia"/>
          <w:sz w:val="28"/>
          <w:szCs w:val="28"/>
        </w:rPr>
        <w:t>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(2)[357×2÷(24+18)]×24÷2=204(cm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43" type="#_x0000_t75" style="width:8.25pt;height:15pt" o:ole="">
            <v:imagedata r:id="rId32" o:title=""/>
          </v:shape>
          <o:OLEObject Type="Embed" ProgID="Equations" ShapeID="_x0000_i1043" DrawAspect="Content" ObjectID="_1668028931" r:id="rId34"/>
        </w:object>
      </w:r>
      <w:r>
        <w:rPr>
          <w:rFonts w:ascii="宋体" w:hAnsi="宋体" w:hint="eastAsia"/>
          <w:sz w:val="28"/>
          <w:szCs w:val="28"/>
        </w:rPr>
        <w:t>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-1220470</wp:posOffset>
            </wp:positionV>
            <wp:extent cx="1224280" cy="3761740"/>
            <wp:effectExtent l="0" t="0" r="2540" b="10160"/>
            <wp:wrapSquare wrapText="bothSides"/>
            <wp:docPr id="4" name="图片 14" descr="8YHNS7`[QR36Q45G}Q]8W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8YHNS7`[QR36Q45G}Q]8W12"/>
                    <pic:cNvPicPr>
                      <a:picLocks noChangeAspect="1"/>
                    </pic:cNvPicPr>
                  </pic:nvPicPr>
                  <pic:blipFill>
                    <a:blip r:embed="rId35"/>
                    <a:srcRect l="4176" t="9958" r="49809" b="417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428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六、1.</w:t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-904875</wp:posOffset>
            </wp:positionV>
            <wp:extent cx="1256030" cy="3729990"/>
            <wp:effectExtent l="0" t="0" r="3810" b="8890"/>
            <wp:wrapSquare wrapText="bothSides"/>
            <wp:docPr id="5" name="图片 15" descr="8YHNS7`[QR36Q45G}Q]8W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8YHNS7`[QR36Q45G}Q]8W12"/>
                    <pic:cNvPicPr>
                      <a:picLocks noChangeAspect="1"/>
                    </pic:cNvPicPr>
                  </pic:nvPicPr>
                  <pic:blipFill>
                    <a:blip r:embed="rId35"/>
                    <a:srcRect l="52792" t="11060" b="37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5603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0A7ABA">
      <w:pPr>
        <w:rPr>
          <w:rFonts w:ascii="宋体" w:hAnsi="宋体"/>
          <w:sz w:val="28"/>
          <w:szCs w:val="28"/>
        </w:rPr>
      </w:pP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七、1.5厘米＝0.5分米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3×5-0.5×0.5×4＝14(平方分米)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2.120÷1.5＝80(米)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80×120＝9600(平方米)＝0.96(公顷)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3.(26+30)×(84-26-30)÷2＝784(平方米)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3920÷784＝5(只)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4.(2.4×0.8)÷[(6.8-2.4×2)÷2]＝1.92(分米)</w:t>
      </w:r>
    </w:p>
    <w:p w:rsidR="000A7ABA" w:rsidRDefault="001E61F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5.(16-2)×(10-2)=112(m</w:t>
      </w:r>
      <w:r w:rsidR="000A7ABA" w:rsidRPr="000A7ABA">
        <w:rPr>
          <w:rFonts w:ascii="宋体" w:hAnsi="宋体" w:hint="eastAsia"/>
          <w:position w:val="-4"/>
          <w:sz w:val="28"/>
          <w:szCs w:val="28"/>
        </w:rPr>
        <w:object w:dxaOrig="160" w:dyaOrig="300">
          <v:shape id="_x0000_i1044" type="#_x0000_t75" style="width:8.25pt;height:15pt" o:ole="">
            <v:imagedata r:id="rId32" o:title=""/>
          </v:shape>
          <o:OLEObject Type="Embed" ProgID="Equations" ShapeID="_x0000_i1044" DrawAspect="Content" ObjectID="_1668028932" r:id="rId36"/>
        </w:object>
      </w:r>
      <w:r>
        <w:rPr>
          <w:rFonts w:ascii="宋体" w:hAnsi="宋体" w:hint="eastAsia"/>
          <w:sz w:val="28"/>
          <w:szCs w:val="28"/>
        </w:rPr>
        <w:t>)</w:t>
      </w:r>
    </w:p>
    <w:p w:rsidR="000A7ABA" w:rsidRDefault="000A7ABA">
      <w:pPr>
        <w:rPr>
          <w:rFonts w:ascii="宋体" w:hAnsi="宋体"/>
          <w:sz w:val="28"/>
          <w:szCs w:val="28"/>
        </w:rPr>
      </w:pPr>
    </w:p>
    <w:sectPr w:rsidR="000A7ABA" w:rsidSect="000A7AB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23757" w:h="16783" w:orient="landscape"/>
      <w:pgMar w:top="1134" w:right="1134" w:bottom="1134" w:left="1134" w:header="851" w:footer="992" w:gutter="0"/>
      <w:cols w:num="2" w:space="420"/>
      <w:docGrid w:type="lines" w:linePitch="312" w:charSpace="-3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C2" w:rsidRDefault="006E15C2" w:rsidP="000A7ABA">
      <w:r>
        <w:separator/>
      </w:r>
    </w:p>
  </w:endnote>
  <w:endnote w:type="continuationSeparator" w:id="0">
    <w:p w:rsidR="006E15C2" w:rsidRDefault="006E15C2" w:rsidP="000A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F0" w:rsidRDefault="001E61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BA" w:rsidRPr="001E61F0" w:rsidRDefault="000A7ABA" w:rsidP="001E61F0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F0" w:rsidRDefault="001E61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C2" w:rsidRDefault="006E15C2" w:rsidP="000A7ABA">
      <w:r>
        <w:separator/>
      </w:r>
    </w:p>
  </w:footnote>
  <w:footnote w:type="continuationSeparator" w:id="0">
    <w:p w:rsidR="006E15C2" w:rsidRDefault="006E15C2" w:rsidP="000A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F0" w:rsidRDefault="001E61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BA" w:rsidRPr="001E61F0" w:rsidRDefault="000A7ABA" w:rsidP="001E61F0">
    <w:pPr>
      <w:pStyle w:val="a8"/>
      <w:pBdr>
        <w:bottom w:val="single" w:sz="6" w:space="0" w:color="auto"/>
      </w:pBdr>
      <w:tabs>
        <w:tab w:val="left" w:pos="420"/>
      </w:tabs>
      <w:snapToGrid w:val="0"/>
      <w:spacing w:before="0" w:beforeAutospacing="0" w:after="0"/>
      <w:ind w:right="90"/>
      <w:jc w:val="center"/>
      <w:textAlignment w:val="bottom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F0" w:rsidRDefault="001E61F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219E2"/>
    <w:rsid w:val="00034CC6"/>
    <w:rsid w:val="000779D4"/>
    <w:rsid w:val="00082E30"/>
    <w:rsid w:val="000A7ABA"/>
    <w:rsid w:val="000F5742"/>
    <w:rsid w:val="00117E0C"/>
    <w:rsid w:val="001E61F0"/>
    <w:rsid w:val="002072D0"/>
    <w:rsid w:val="00222D01"/>
    <w:rsid w:val="00233665"/>
    <w:rsid w:val="00267D52"/>
    <w:rsid w:val="002A67D0"/>
    <w:rsid w:val="002D2722"/>
    <w:rsid w:val="0031589F"/>
    <w:rsid w:val="003201A4"/>
    <w:rsid w:val="00324BC3"/>
    <w:rsid w:val="00382D18"/>
    <w:rsid w:val="00384B04"/>
    <w:rsid w:val="003E4E52"/>
    <w:rsid w:val="00426B11"/>
    <w:rsid w:val="004300D6"/>
    <w:rsid w:val="0045135A"/>
    <w:rsid w:val="00462EF7"/>
    <w:rsid w:val="004944EF"/>
    <w:rsid w:val="004B6411"/>
    <w:rsid w:val="00524309"/>
    <w:rsid w:val="005328A8"/>
    <w:rsid w:val="005539C1"/>
    <w:rsid w:val="005B4CAC"/>
    <w:rsid w:val="005E58E5"/>
    <w:rsid w:val="00645F67"/>
    <w:rsid w:val="00657D9D"/>
    <w:rsid w:val="0067196A"/>
    <w:rsid w:val="00685287"/>
    <w:rsid w:val="006A0556"/>
    <w:rsid w:val="006A6A3F"/>
    <w:rsid w:val="006B10F2"/>
    <w:rsid w:val="006B5C0A"/>
    <w:rsid w:val="006B75FB"/>
    <w:rsid w:val="006D22B0"/>
    <w:rsid w:val="006E15C2"/>
    <w:rsid w:val="006E4833"/>
    <w:rsid w:val="00712670"/>
    <w:rsid w:val="007515AD"/>
    <w:rsid w:val="00754F2B"/>
    <w:rsid w:val="00762BE7"/>
    <w:rsid w:val="00804F6B"/>
    <w:rsid w:val="00815E7C"/>
    <w:rsid w:val="008B6D30"/>
    <w:rsid w:val="008C116C"/>
    <w:rsid w:val="008C6EC0"/>
    <w:rsid w:val="008E35F2"/>
    <w:rsid w:val="008F0DA0"/>
    <w:rsid w:val="008F7A2C"/>
    <w:rsid w:val="009219E2"/>
    <w:rsid w:val="0093112E"/>
    <w:rsid w:val="00936D02"/>
    <w:rsid w:val="00956457"/>
    <w:rsid w:val="009C4D14"/>
    <w:rsid w:val="009E036E"/>
    <w:rsid w:val="009F688C"/>
    <w:rsid w:val="00A26BB8"/>
    <w:rsid w:val="00A3449C"/>
    <w:rsid w:val="00A37E47"/>
    <w:rsid w:val="00A447CC"/>
    <w:rsid w:val="00A87F1E"/>
    <w:rsid w:val="00AD28DA"/>
    <w:rsid w:val="00B07E91"/>
    <w:rsid w:val="00B457B4"/>
    <w:rsid w:val="00BE66D2"/>
    <w:rsid w:val="00C21568"/>
    <w:rsid w:val="00C4108A"/>
    <w:rsid w:val="00C522CE"/>
    <w:rsid w:val="00C83D94"/>
    <w:rsid w:val="00C93EA0"/>
    <w:rsid w:val="00CC49DB"/>
    <w:rsid w:val="00CF526B"/>
    <w:rsid w:val="00D0593A"/>
    <w:rsid w:val="00D077AE"/>
    <w:rsid w:val="00E25FDD"/>
    <w:rsid w:val="00E66854"/>
    <w:rsid w:val="00E7558E"/>
    <w:rsid w:val="00EB6497"/>
    <w:rsid w:val="00EC46BE"/>
    <w:rsid w:val="00F24AF7"/>
    <w:rsid w:val="00F25570"/>
    <w:rsid w:val="00F26F0A"/>
    <w:rsid w:val="00F570C2"/>
    <w:rsid w:val="00F70EFA"/>
    <w:rsid w:val="00F86908"/>
    <w:rsid w:val="00F92DAE"/>
    <w:rsid w:val="00FA59A0"/>
    <w:rsid w:val="00FD4B8D"/>
    <w:rsid w:val="00FE501C"/>
    <w:rsid w:val="010C10C5"/>
    <w:rsid w:val="03B14AF0"/>
    <w:rsid w:val="05B43FC8"/>
    <w:rsid w:val="0C010BB0"/>
    <w:rsid w:val="10F064E9"/>
    <w:rsid w:val="23791F01"/>
    <w:rsid w:val="28777BF2"/>
    <w:rsid w:val="2CAE7B91"/>
    <w:rsid w:val="31C60859"/>
    <w:rsid w:val="32C724A0"/>
    <w:rsid w:val="38290DD8"/>
    <w:rsid w:val="39AB5014"/>
    <w:rsid w:val="4476563D"/>
    <w:rsid w:val="4B2D378E"/>
    <w:rsid w:val="5252440E"/>
    <w:rsid w:val="54561ED7"/>
    <w:rsid w:val="572879F6"/>
    <w:rsid w:val="576143C2"/>
    <w:rsid w:val="60CC33B3"/>
    <w:rsid w:val="67701D9D"/>
    <w:rsid w:val="7A0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semiHidden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Hyperlink" w:locked="0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annotation subject" w:locked="0" w:semiHidden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7ABA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0A7ABA"/>
    <w:pPr>
      <w:jc w:val="left"/>
    </w:pPr>
  </w:style>
  <w:style w:type="paragraph" w:styleId="a4">
    <w:name w:val="Plain Text"/>
    <w:basedOn w:val="a"/>
    <w:link w:val="Char0"/>
    <w:uiPriority w:val="99"/>
    <w:qFormat/>
    <w:rsid w:val="000A7ABA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qFormat/>
    <w:rsid w:val="000A7ABA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A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A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0A7ABA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qFormat/>
    <w:rsid w:val="000A7ABA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locked/>
    <w:rsid w:val="000A7ABA"/>
    <w:rPr>
      <w:color w:val="954F72"/>
      <w:u w:val="single"/>
    </w:rPr>
  </w:style>
  <w:style w:type="character" w:styleId="ab">
    <w:name w:val="Hyperlink"/>
    <w:basedOn w:val="a0"/>
    <w:uiPriority w:val="99"/>
    <w:qFormat/>
    <w:rsid w:val="000A7ABA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qFormat/>
    <w:rsid w:val="000A7ABA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locked/>
    <w:rsid w:val="000A7ABA"/>
    <w:rPr>
      <w:rFonts w:cs="Times New Roman"/>
    </w:rPr>
  </w:style>
  <w:style w:type="character" w:customStyle="1" w:styleId="Char4">
    <w:name w:val="批注主题 Char"/>
    <w:basedOn w:val="Char"/>
    <w:link w:val="a9"/>
    <w:uiPriority w:val="99"/>
    <w:qFormat/>
    <w:locked/>
    <w:rsid w:val="000A7ABA"/>
    <w:rPr>
      <w:b/>
      <w:bCs/>
    </w:rPr>
  </w:style>
  <w:style w:type="character" w:customStyle="1" w:styleId="Char0">
    <w:name w:val="纯文本 Char"/>
    <w:basedOn w:val="a0"/>
    <w:link w:val="a4"/>
    <w:uiPriority w:val="99"/>
    <w:qFormat/>
    <w:locked/>
    <w:rsid w:val="000A7ABA"/>
    <w:rPr>
      <w:rFonts w:ascii="宋体" w:eastAsia="宋体" w:hAnsi="Courier New" w:cs="Courier New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qFormat/>
    <w:locked/>
    <w:rsid w:val="000A7ABA"/>
    <w:rPr>
      <w:rFonts w:cs="Times New Roman"/>
      <w:sz w:val="18"/>
      <w:szCs w:val="18"/>
    </w:rPr>
  </w:style>
  <w:style w:type="character" w:customStyle="1" w:styleId="FooterChar">
    <w:name w:val="Footer Char"/>
    <w:basedOn w:val="a0"/>
    <w:link w:val="a6"/>
    <w:uiPriority w:val="99"/>
    <w:qFormat/>
    <w:locked/>
    <w:rsid w:val="000A7ABA"/>
    <w:rPr>
      <w:rFonts w:cs="Times New Roman"/>
      <w:sz w:val="18"/>
      <w:szCs w:val="18"/>
    </w:rPr>
  </w:style>
  <w:style w:type="character" w:customStyle="1" w:styleId="HeaderChar">
    <w:name w:val="Header Char"/>
    <w:basedOn w:val="a0"/>
    <w:link w:val="a7"/>
    <w:uiPriority w:val="99"/>
    <w:qFormat/>
    <w:locked/>
    <w:rsid w:val="000A7ABA"/>
    <w:rPr>
      <w:rFonts w:cs="Times New Roman"/>
      <w:sz w:val="18"/>
      <w:szCs w:val="18"/>
    </w:rPr>
  </w:style>
  <w:style w:type="paragraph" w:customStyle="1" w:styleId="0">
    <w:name w:val="正文_0"/>
    <w:uiPriority w:val="99"/>
    <w:qFormat/>
    <w:rsid w:val="000A7ABA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列出段落1"/>
    <w:basedOn w:val="0"/>
    <w:uiPriority w:val="99"/>
    <w:qFormat/>
    <w:rsid w:val="000A7ABA"/>
    <w:pPr>
      <w:ind w:firstLine="42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0A7ABA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0A7AB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Normal1">
    <w:name w:val="Normal_1"/>
    <w:qFormat/>
    <w:rsid w:val="000A7ABA"/>
    <w:pPr>
      <w:widowControl w:val="0"/>
      <w:jc w:val="both"/>
    </w:pPr>
    <w:rPr>
      <w:rFonts w:cs="宋体"/>
      <w:kern w:val="2"/>
      <w:sz w:val="21"/>
      <w:szCs w:val="22"/>
    </w:rPr>
  </w:style>
  <w:style w:type="character" w:customStyle="1" w:styleId="Char2">
    <w:name w:val="页脚 Char"/>
    <w:basedOn w:val="a0"/>
    <w:link w:val="a6"/>
    <w:qFormat/>
    <w:rsid w:val="000A7ABA"/>
    <w:rPr>
      <w:kern w:val="2"/>
      <w:sz w:val="18"/>
      <w:szCs w:val="18"/>
    </w:rPr>
  </w:style>
  <w:style w:type="character" w:customStyle="1" w:styleId="Char10">
    <w:name w:val="页脚 Char1"/>
    <w:basedOn w:val="a0"/>
    <w:qFormat/>
    <w:rsid w:val="000A7ABA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sid w:val="000A7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image" Target="media/image6.jpe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19.bin"/><Relationship Id="rId42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5.jpeg"/><Relationship Id="rId33" Type="http://schemas.openxmlformats.org/officeDocument/2006/relationships/oleObject" Target="embeddings/oleObject18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16.bin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image" Target="media/image4.jpeg"/><Relationship Id="rId32" Type="http://schemas.openxmlformats.org/officeDocument/2006/relationships/image" Target="media/image9.w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image" Target="media/image3.jpeg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image" Target="media/image8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dcterms:created xsi:type="dcterms:W3CDTF">2017-09-07T09:58:00Z</dcterms:created>
  <dcterms:modified xsi:type="dcterms:W3CDTF">2020-11-27T16:35:00Z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